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6C" w:rsidRPr="0057246C" w:rsidRDefault="0057246C" w:rsidP="0057246C">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57246C">
        <w:rPr>
          <w:rFonts w:ascii="Times New Roman" w:hAnsi="Times New Roman" w:cs="Times New Roman"/>
          <w:sz w:val="28"/>
          <w:szCs w:val="28"/>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 xml:space="preserve">3) иные положения согласно требованиям </w:t>
      </w:r>
      <w:hyperlink w:anchor="Par523" w:history="1">
        <w:r w:rsidRPr="0057246C">
          <w:rPr>
            <w:rFonts w:ascii="Times New Roman" w:hAnsi="Times New Roman" w:cs="Times New Roman"/>
            <w:color w:val="0000FF"/>
            <w:sz w:val="28"/>
            <w:szCs w:val="28"/>
          </w:rPr>
          <w:t>частей 2</w:t>
        </w:r>
      </w:hyperlink>
      <w:r w:rsidRPr="0057246C">
        <w:rPr>
          <w:rFonts w:ascii="Times New Roman" w:hAnsi="Times New Roman" w:cs="Times New Roman"/>
          <w:sz w:val="28"/>
          <w:szCs w:val="28"/>
        </w:rPr>
        <w:t xml:space="preserve"> - </w:t>
      </w:r>
      <w:hyperlink w:anchor="Par529" w:history="1">
        <w:r w:rsidRPr="0057246C">
          <w:rPr>
            <w:rFonts w:ascii="Times New Roman" w:hAnsi="Times New Roman" w:cs="Times New Roman"/>
            <w:color w:val="0000FF"/>
            <w:sz w:val="28"/>
            <w:szCs w:val="28"/>
          </w:rPr>
          <w:t>4</w:t>
        </w:r>
      </w:hyperlink>
      <w:r w:rsidRPr="0057246C">
        <w:rPr>
          <w:rFonts w:ascii="Times New Roman" w:hAnsi="Times New Roman" w:cs="Times New Roman"/>
          <w:sz w:val="28"/>
          <w:szCs w:val="28"/>
        </w:rPr>
        <w:t xml:space="preserve"> настоящей статьи.</w:t>
      </w:r>
    </w:p>
    <w:p w:rsidR="0057246C" w:rsidRPr="0057246C" w:rsidRDefault="0057246C" w:rsidP="0057246C">
      <w:pPr>
        <w:widowControl w:val="0"/>
        <w:autoSpaceDE w:val="0"/>
        <w:autoSpaceDN w:val="0"/>
        <w:adjustRightInd w:val="0"/>
        <w:spacing w:after="0" w:line="240" w:lineRule="auto"/>
        <w:jc w:val="both"/>
        <w:rPr>
          <w:rFonts w:ascii="Times New Roman" w:hAnsi="Times New Roman" w:cs="Times New Roman"/>
          <w:sz w:val="28"/>
          <w:szCs w:val="28"/>
        </w:rPr>
      </w:pPr>
      <w:r w:rsidRPr="0057246C">
        <w:rPr>
          <w:rFonts w:ascii="Times New Roman" w:hAnsi="Times New Roman" w:cs="Times New Roman"/>
          <w:sz w:val="28"/>
          <w:szCs w:val="28"/>
        </w:rPr>
        <w:t xml:space="preserve">(п. 3 в ред. Федерального </w:t>
      </w:r>
      <w:hyperlink r:id="rId4" w:history="1">
        <w:r w:rsidRPr="0057246C">
          <w:rPr>
            <w:rFonts w:ascii="Times New Roman" w:hAnsi="Times New Roman" w:cs="Times New Roman"/>
            <w:color w:val="0000FF"/>
            <w:sz w:val="28"/>
            <w:szCs w:val="28"/>
          </w:rPr>
          <w:t>закона</w:t>
        </w:r>
      </w:hyperlink>
      <w:r w:rsidRPr="0057246C">
        <w:rPr>
          <w:rFonts w:ascii="Times New Roman" w:hAnsi="Times New Roman" w:cs="Times New Roman"/>
          <w:sz w:val="28"/>
          <w:szCs w:val="28"/>
        </w:rPr>
        <w:t xml:space="preserve"> от 28.12.2013 N 399-ФЗ)</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w:t>
      </w:r>
      <w:proofErr w:type="gramStart"/>
      <w:r w:rsidRPr="0057246C">
        <w:rPr>
          <w:rFonts w:ascii="Times New Roman" w:hAnsi="Times New Roman" w:cs="Times New Roman"/>
          <w:sz w:val="28"/>
          <w:szCs w:val="28"/>
        </w:rPr>
        <w:t>эффективности</w:t>
      </w:r>
      <w:proofErr w:type="gramEnd"/>
      <w:r w:rsidRPr="0057246C">
        <w:rPr>
          <w:rFonts w:ascii="Times New Roman" w:hAnsi="Times New Roman" w:cs="Times New Roman"/>
          <w:sz w:val="28"/>
          <w:szCs w:val="28"/>
        </w:rPr>
        <w:t xml:space="preserve">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w:t>
      </w:r>
      <w:proofErr w:type="gramStart"/>
      <w:r w:rsidRPr="0057246C">
        <w:rPr>
          <w:rFonts w:ascii="Times New Roman" w:hAnsi="Times New Roman" w:cs="Times New Roman"/>
          <w:sz w:val="28"/>
          <w:szCs w:val="28"/>
        </w:rPr>
        <w:t>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w:t>
      </w:r>
      <w:proofErr w:type="gramEnd"/>
      <w:r w:rsidRPr="0057246C">
        <w:rPr>
          <w:rFonts w:ascii="Times New Roman" w:hAnsi="Times New Roman" w:cs="Times New Roman"/>
          <w:sz w:val="28"/>
          <w:szCs w:val="28"/>
        </w:rPr>
        <w:t xml:space="preserve">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57246C" w:rsidRPr="0057246C" w:rsidRDefault="0057246C" w:rsidP="0057246C">
      <w:pPr>
        <w:widowControl w:val="0"/>
        <w:autoSpaceDE w:val="0"/>
        <w:autoSpaceDN w:val="0"/>
        <w:adjustRightInd w:val="0"/>
        <w:spacing w:after="0" w:line="240" w:lineRule="auto"/>
        <w:jc w:val="both"/>
        <w:rPr>
          <w:rFonts w:ascii="Times New Roman" w:hAnsi="Times New Roman" w:cs="Times New Roman"/>
          <w:sz w:val="28"/>
          <w:szCs w:val="28"/>
        </w:rPr>
      </w:pPr>
      <w:r w:rsidRPr="0057246C">
        <w:rPr>
          <w:rFonts w:ascii="Times New Roman" w:hAnsi="Times New Roman" w:cs="Times New Roman"/>
          <w:sz w:val="28"/>
          <w:szCs w:val="28"/>
        </w:rPr>
        <w:t xml:space="preserve">(часть 1.1 введена Федеральным </w:t>
      </w:r>
      <w:hyperlink r:id="rId5" w:history="1">
        <w:r w:rsidRPr="0057246C">
          <w:rPr>
            <w:rFonts w:ascii="Times New Roman" w:hAnsi="Times New Roman" w:cs="Times New Roman"/>
            <w:color w:val="0000FF"/>
            <w:sz w:val="28"/>
            <w:szCs w:val="28"/>
          </w:rPr>
          <w:t>законом</w:t>
        </w:r>
      </w:hyperlink>
      <w:r w:rsidRPr="0057246C">
        <w:rPr>
          <w:rFonts w:ascii="Times New Roman" w:hAnsi="Times New Roman" w:cs="Times New Roman"/>
          <w:sz w:val="28"/>
          <w:szCs w:val="28"/>
        </w:rPr>
        <w:t xml:space="preserve"> от 28.12.2013 N 399-ФЗ)</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 xml:space="preserve">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w:t>
      </w:r>
      <w:hyperlink r:id="rId6" w:history="1">
        <w:r w:rsidRPr="0057246C">
          <w:rPr>
            <w:rFonts w:ascii="Times New Roman" w:hAnsi="Times New Roman" w:cs="Times New Roman"/>
            <w:color w:val="0000FF"/>
            <w:sz w:val="28"/>
            <w:szCs w:val="28"/>
          </w:rPr>
          <w:t>устанавливаются</w:t>
        </w:r>
      </w:hyperlink>
      <w:r w:rsidRPr="0057246C">
        <w:rPr>
          <w:rFonts w:ascii="Times New Roman" w:hAnsi="Times New Roman" w:cs="Times New Roman"/>
          <w:sz w:val="28"/>
          <w:szCs w:val="28"/>
        </w:rPr>
        <w:t xml:space="preserve"> уполномоченным федеральным органом исполнительной власти.</w:t>
      </w:r>
    </w:p>
    <w:p w:rsidR="0057246C" w:rsidRPr="0057246C" w:rsidRDefault="0057246C" w:rsidP="0057246C">
      <w:pPr>
        <w:widowControl w:val="0"/>
        <w:autoSpaceDE w:val="0"/>
        <w:autoSpaceDN w:val="0"/>
        <w:adjustRightInd w:val="0"/>
        <w:spacing w:after="0" w:line="240" w:lineRule="auto"/>
        <w:jc w:val="both"/>
        <w:rPr>
          <w:rFonts w:ascii="Times New Roman" w:hAnsi="Times New Roman" w:cs="Times New Roman"/>
          <w:sz w:val="28"/>
          <w:szCs w:val="28"/>
        </w:rPr>
      </w:pPr>
      <w:r w:rsidRPr="0057246C">
        <w:rPr>
          <w:rFonts w:ascii="Times New Roman" w:hAnsi="Times New Roman" w:cs="Times New Roman"/>
          <w:sz w:val="28"/>
          <w:szCs w:val="28"/>
        </w:rPr>
        <w:t>(</w:t>
      </w:r>
      <w:proofErr w:type="gramStart"/>
      <w:r w:rsidRPr="0057246C">
        <w:rPr>
          <w:rFonts w:ascii="Times New Roman" w:hAnsi="Times New Roman" w:cs="Times New Roman"/>
          <w:sz w:val="28"/>
          <w:szCs w:val="28"/>
        </w:rPr>
        <w:t>ч</w:t>
      </w:r>
      <w:proofErr w:type="gramEnd"/>
      <w:r w:rsidRPr="0057246C">
        <w:rPr>
          <w:rFonts w:ascii="Times New Roman" w:hAnsi="Times New Roman" w:cs="Times New Roman"/>
          <w:sz w:val="28"/>
          <w:szCs w:val="28"/>
        </w:rPr>
        <w:t xml:space="preserve">асть 1.2 введена Федеральным </w:t>
      </w:r>
      <w:hyperlink r:id="rId7" w:history="1">
        <w:r w:rsidRPr="0057246C">
          <w:rPr>
            <w:rFonts w:ascii="Times New Roman" w:hAnsi="Times New Roman" w:cs="Times New Roman"/>
            <w:color w:val="0000FF"/>
            <w:sz w:val="28"/>
            <w:szCs w:val="28"/>
          </w:rPr>
          <w:t>законом</w:t>
        </w:r>
      </w:hyperlink>
      <w:r w:rsidRPr="0057246C">
        <w:rPr>
          <w:rFonts w:ascii="Times New Roman" w:hAnsi="Times New Roman" w:cs="Times New Roman"/>
          <w:sz w:val="28"/>
          <w:szCs w:val="28"/>
        </w:rPr>
        <w:t xml:space="preserve"> от 28.12.2013 N 399-ФЗ)</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523"/>
      <w:bookmarkEnd w:id="0"/>
      <w:r w:rsidRPr="0057246C">
        <w:rPr>
          <w:rFonts w:ascii="Times New Roman" w:hAnsi="Times New Roman" w:cs="Times New Roman"/>
          <w:sz w:val="28"/>
          <w:szCs w:val="28"/>
        </w:rPr>
        <w:lastRenderedPageBreak/>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w:t>
      </w:r>
      <w:hyperlink r:id="rId8" w:history="1">
        <w:r w:rsidRPr="0057246C">
          <w:rPr>
            <w:rFonts w:ascii="Times New Roman" w:hAnsi="Times New Roman" w:cs="Times New Roman"/>
            <w:color w:val="0000FF"/>
            <w:sz w:val="28"/>
            <w:szCs w:val="28"/>
          </w:rPr>
          <w:t>требования</w:t>
        </w:r>
      </w:hyperlink>
      <w:r w:rsidRPr="0057246C">
        <w:rPr>
          <w:rFonts w:ascii="Times New Roman" w:hAnsi="Times New Roman" w:cs="Times New Roman"/>
          <w:sz w:val="28"/>
          <w:szCs w:val="28"/>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w:t>
      </w:r>
      <w:proofErr w:type="gramStart"/>
      <w:r w:rsidRPr="0057246C">
        <w:rPr>
          <w:rFonts w:ascii="Times New Roman" w:hAnsi="Times New Roman" w:cs="Times New Roman"/>
          <w:sz w:val="28"/>
          <w:szCs w:val="28"/>
        </w:rPr>
        <w:t>эффективности</w:t>
      </w:r>
      <w:proofErr w:type="gramEnd"/>
      <w:r w:rsidRPr="0057246C">
        <w:rPr>
          <w:rFonts w:ascii="Times New Roman" w:hAnsi="Times New Roman" w:cs="Times New Roman"/>
          <w:sz w:val="28"/>
          <w:szCs w:val="28"/>
        </w:rPr>
        <w:t xml:space="preserve">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w:t>
      </w:r>
      <w:proofErr w:type="gramStart"/>
      <w:r w:rsidRPr="0057246C">
        <w:rPr>
          <w:rFonts w:ascii="Times New Roman" w:hAnsi="Times New Roman" w:cs="Times New Roman"/>
          <w:sz w:val="28"/>
          <w:szCs w:val="28"/>
        </w:rPr>
        <w:t>,</w:t>
      </w:r>
      <w:proofErr w:type="gramEnd"/>
      <w:r w:rsidRPr="0057246C">
        <w:rPr>
          <w:rFonts w:ascii="Times New Roman" w:hAnsi="Times New Roman" w:cs="Times New Roman"/>
          <w:sz w:val="28"/>
          <w:szCs w:val="28"/>
        </w:rPr>
        <w:t xml:space="preserve">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w:t>
      </w:r>
      <w:proofErr w:type="gramStart"/>
      <w:r w:rsidRPr="0057246C">
        <w:rPr>
          <w:rFonts w:ascii="Times New Roman" w:hAnsi="Times New Roman" w:cs="Times New Roman"/>
          <w:sz w:val="28"/>
          <w:szCs w:val="28"/>
        </w:rPr>
        <w:t>эффективности</w:t>
      </w:r>
      <w:proofErr w:type="gramEnd"/>
      <w:r w:rsidRPr="0057246C">
        <w:rPr>
          <w:rFonts w:ascii="Times New Roman" w:hAnsi="Times New Roman" w:cs="Times New Roman"/>
          <w:sz w:val="28"/>
          <w:szCs w:val="28"/>
        </w:rPr>
        <w:t xml:space="preserve">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57246C" w:rsidRPr="0057246C" w:rsidRDefault="0057246C" w:rsidP="0057246C">
      <w:pPr>
        <w:widowControl w:val="0"/>
        <w:autoSpaceDE w:val="0"/>
        <w:autoSpaceDN w:val="0"/>
        <w:adjustRightInd w:val="0"/>
        <w:spacing w:after="0" w:line="240" w:lineRule="auto"/>
        <w:jc w:val="both"/>
        <w:rPr>
          <w:rFonts w:ascii="Times New Roman" w:hAnsi="Times New Roman" w:cs="Times New Roman"/>
          <w:sz w:val="28"/>
          <w:szCs w:val="28"/>
        </w:rPr>
      </w:pPr>
      <w:r w:rsidRPr="0057246C">
        <w:rPr>
          <w:rFonts w:ascii="Times New Roman" w:hAnsi="Times New Roman" w:cs="Times New Roman"/>
          <w:sz w:val="28"/>
          <w:szCs w:val="28"/>
        </w:rPr>
        <w:t>(</w:t>
      </w:r>
      <w:proofErr w:type="gramStart"/>
      <w:r w:rsidRPr="0057246C">
        <w:rPr>
          <w:rFonts w:ascii="Times New Roman" w:hAnsi="Times New Roman" w:cs="Times New Roman"/>
          <w:sz w:val="28"/>
          <w:szCs w:val="28"/>
        </w:rPr>
        <w:t>ч</w:t>
      </w:r>
      <w:proofErr w:type="gramEnd"/>
      <w:r w:rsidRPr="0057246C">
        <w:rPr>
          <w:rFonts w:ascii="Times New Roman" w:hAnsi="Times New Roman" w:cs="Times New Roman"/>
          <w:sz w:val="28"/>
          <w:szCs w:val="28"/>
        </w:rPr>
        <w:t xml:space="preserve">асть 2 в ред. Федерального </w:t>
      </w:r>
      <w:hyperlink r:id="rId9" w:history="1">
        <w:r w:rsidRPr="0057246C">
          <w:rPr>
            <w:rFonts w:ascii="Times New Roman" w:hAnsi="Times New Roman" w:cs="Times New Roman"/>
            <w:color w:val="0000FF"/>
            <w:sz w:val="28"/>
            <w:szCs w:val="28"/>
          </w:rPr>
          <w:t>закона</w:t>
        </w:r>
      </w:hyperlink>
      <w:r w:rsidRPr="0057246C">
        <w:rPr>
          <w:rFonts w:ascii="Times New Roman" w:hAnsi="Times New Roman" w:cs="Times New Roman"/>
          <w:sz w:val="28"/>
          <w:szCs w:val="28"/>
        </w:rPr>
        <w:t xml:space="preserve"> от 28.12.2013 N 399-ФЗ)</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525"/>
      <w:bookmarkEnd w:id="1"/>
      <w:r w:rsidRPr="0057246C">
        <w:rPr>
          <w:rFonts w:ascii="Times New Roman" w:hAnsi="Times New Roman" w:cs="Times New Roman"/>
          <w:sz w:val="28"/>
          <w:szCs w:val="28"/>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2) перечень обязательных мероприятий по энергосбережению и повышению энергетической эффективности и сроки их проведения;</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 xml:space="preserve">3) показатели энергетической эффективности объектов, создание или </w:t>
      </w:r>
      <w:r w:rsidRPr="0057246C">
        <w:rPr>
          <w:rFonts w:ascii="Times New Roman" w:hAnsi="Times New Roman" w:cs="Times New Roman"/>
          <w:sz w:val="28"/>
          <w:szCs w:val="28"/>
        </w:rPr>
        <w:lastRenderedPageBreak/>
        <w:t>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529"/>
      <w:bookmarkEnd w:id="2"/>
      <w:r w:rsidRPr="0057246C">
        <w:rPr>
          <w:rFonts w:ascii="Times New Roman" w:hAnsi="Times New Roman" w:cs="Times New Roman"/>
          <w:sz w:val="28"/>
          <w:szCs w:val="28"/>
        </w:rPr>
        <w:t xml:space="preserve">4. Требования к указанным в </w:t>
      </w:r>
      <w:hyperlink w:anchor="Par525" w:history="1">
        <w:r w:rsidRPr="0057246C">
          <w:rPr>
            <w:rFonts w:ascii="Times New Roman" w:hAnsi="Times New Roman" w:cs="Times New Roman"/>
            <w:color w:val="0000FF"/>
            <w:sz w:val="28"/>
            <w:szCs w:val="28"/>
          </w:rPr>
          <w:t>части 3 настоящей статьи</w:t>
        </w:r>
      </w:hyperlink>
      <w:r w:rsidRPr="0057246C">
        <w:rPr>
          <w:rFonts w:ascii="Times New Roman" w:hAnsi="Times New Roman" w:cs="Times New Roman"/>
          <w:sz w:val="28"/>
          <w:szCs w:val="28"/>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 xml:space="preserve">6. </w:t>
      </w:r>
      <w:proofErr w:type="gramStart"/>
      <w:r w:rsidRPr="0057246C">
        <w:rPr>
          <w:rFonts w:ascii="Times New Roman" w:hAnsi="Times New Roman" w:cs="Times New Roman"/>
          <w:sz w:val="28"/>
          <w:szCs w:val="28"/>
        </w:rPr>
        <w:t>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rsidRPr="0057246C">
        <w:rPr>
          <w:rFonts w:ascii="Times New Roman" w:hAnsi="Times New Roman" w:cs="Times New Roman"/>
          <w:sz w:val="28"/>
          <w:szCs w:val="28"/>
        </w:rP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0" w:history="1">
        <w:r w:rsidRPr="0057246C">
          <w:rPr>
            <w:rFonts w:ascii="Times New Roman" w:hAnsi="Times New Roman" w:cs="Times New Roman"/>
            <w:color w:val="0000FF"/>
            <w:sz w:val="28"/>
            <w:szCs w:val="28"/>
          </w:rPr>
          <w:t>порядке</w:t>
        </w:r>
      </w:hyperlink>
      <w:r w:rsidRPr="0057246C">
        <w:rPr>
          <w:rFonts w:ascii="Times New Roman" w:hAnsi="Times New Roman" w:cs="Times New Roman"/>
          <w:sz w:val="28"/>
          <w:szCs w:val="28"/>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rsidRPr="0057246C">
        <w:rPr>
          <w:rFonts w:ascii="Times New Roman" w:hAnsi="Times New Roman" w:cs="Times New Roman"/>
          <w:sz w:val="28"/>
          <w:szCs w:val="28"/>
        </w:rPr>
        <w:t>осуществляющими</w:t>
      </w:r>
      <w:proofErr w:type="gramEnd"/>
      <w:r w:rsidRPr="0057246C">
        <w:rPr>
          <w:rFonts w:ascii="Times New Roman" w:hAnsi="Times New Roman" w:cs="Times New Roman"/>
          <w:sz w:val="28"/>
          <w:szCs w:val="28"/>
        </w:rP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 xml:space="preserve">7. </w:t>
      </w:r>
      <w:proofErr w:type="gramStart"/>
      <w:r w:rsidRPr="0057246C">
        <w:rPr>
          <w:rFonts w:ascii="Times New Roman" w:hAnsi="Times New Roman" w:cs="Times New Roman"/>
          <w:sz w:val="28"/>
          <w:szCs w:val="28"/>
        </w:rPr>
        <w:t xml:space="preserve">Расходы на проведение мероприятий по энергосбережению и повышению энергетической эффективности, обеспечивающих достижение </w:t>
      </w:r>
      <w:r w:rsidRPr="0057246C">
        <w:rPr>
          <w:rFonts w:ascii="Times New Roman" w:hAnsi="Times New Roman" w:cs="Times New Roman"/>
          <w:sz w:val="28"/>
          <w:szCs w:val="28"/>
        </w:rPr>
        <w:lastRenderedPageBreak/>
        <w:t>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rsidRPr="0057246C">
        <w:rPr>
          <w:rFonts w:ascii="Times New Roman" w:hAnsi="Times New Roman" w:cs="Times New Roman"/>
          <w:sz w:val="28"/>
          <w:szCs w:val="28"/>
        </w:rPr>
        <w:t>, учитываемого при установлении долгосрочных тарифов) с учетом данных прогноза социально-экономического развития Российской Федерации.</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 xml:space="preserve">8. </w:t>
      </w:r>
      <w:proofErr w:type="gramStart"/>
      <w:r w:rsidRPr="0057246C">
        <w:rPr>
          <w:rFonts w:ascii="Times New Roman" w:hAnsi="Times New Roman" w:cs="Times New Roman"/>
          <w:sz w:val="28"/>
          <w:szCs w:val="28"/>
        </w:rP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rsidRPr="0057246C">
        <w:rPr>
          <w:rFonts w:ascii="Times New Roman" w:hAnsi="Times New Roman" w:cs="Times New Roman"/>
          <w:sz w:val="28"/>
          <w:szCs w:val="28"/>
        </w:rPr>
        <w:t xml:space="preserve"> не более чем пять лет </w:t>
      </w:r>
      <w:proofErr w:type="gramStart"/>
      <w:r w:rsidRPr="0057246C">
        <w:rPr>
          <w:rFonts w:ascii="Times New Roman" w:hAnsi="Times New Roman" w:cs="Times New Roman"/>
          <w:sz w:val="28"/>
          <w:szCs w:val="28"/>
        </w:rP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rsidRPr="0057246C">
        <w:rPr>
          <w:rFonts w:ascii="Times New Roman" w:hAnsi="Times New Roman" w:cs="Times New Roman"/>
          <w:sz w:val="28"/>
          <w:szCs w:val="28"/>
        </w:rPr>
        <w:t xml:space="preserve">. </w:t>
      </w:r>
      <w:proofErr w:type="gramStart"/>
      <w:r w:rsidRPr="0057246C">
        <w:rPr>
          <w:rFonts w:ascii="Times New Roman" w:hAnsi="Times New Roman" w:cs="Times New Roman"/>
          <w:sz w:val="28"/>
          <w:szCs w:val="28"/>
        </w:rPr>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rsidRPr="0057246C">
        <w:rPr>
          <w:rFonts w:ascii="Times New Roman" w:hAnsi="Times New Roman" w:cs="Times New Roman"/>
          <w:sz w:val="28"/>
          <w:szCs w:val="28"/>
        </w:rPr>
        <w:t xml:space="preserve"> учтены при установлении регулируемых цен (тарифов) на товары, услуги таких организаций, не </w:t>
      </w:r>
      <w:proofErr w:type="gramStart"/>
      <w:r w:rsidRPr="0057246C">
        <w:rPr>
          <w:rFonts w:ascii="Times New Roman" w:hAnsi="Times New Roman" w:cs="Times New Roman"/>
          <w:sz w:val="28"/>
          <w:szCs w:val="28"/>
        </w:rPr>
        <w:t>финансировались и не будут финансироваться</w:t>
      </w:r>
      <w:proofErr w:type="gramEnd"/>
      <w:r w:rsidRPr="0057246C">
        <w:rPr>
          <w:rFonts w:ascii="Times New Roman" w:hAnsi="Times New Roman" w:cs="Times New Roman"/>
          <w:sz w:val="28"/>
          <w:szCs w:val="28"/>
        </w:rPr>
        <w:t xml:space="preserve"> за счет бюджетных средств. </w:t>
      </w:r>
      <w:proofErr w:type="gramStart"/>
      <w:r w:rsidRPr="0057246C">
        <w:rPr>
          <w:rFonts w:ascii="Times New Roman" w:hAnsi="Times New Roman" w:cs="Times New Roman"/>
          <w:sz w:val="28"/>
          <w:szCs w:val="28"/>
        </w:rPr>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rsidRPr="0057246C">
        <w:rPr>
          <w:rFonts w:ascii="Times New Roman" w:hAnsi="Times New Roman" w:cs="Times New Roman"/>
          <w:sz w:val="28"/>
          <w:szCs w:val="28"/>
        </w:rPr>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rsidRPr="0057246C">
        <w:rPr>
          <w:rFonts w:ascii="Times New Roman" w:hAnsi="Times New Roman" w:cs="Times New Roman"/>
          <w:sz w:val="28"/>
          <w:szCs w:val="28"/>
        </w:rPr>
        <w:t xml:space="preserve">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w:t>
      </w:r>
      <w:r w:rsidRPr="0057246C">
        <w:rPr>
          <w:rFonts w:ascii="Times New Roman" w:hAnsi="Times New Roman" w:cs="Times New Roman"/>
          <w:sz w:val="28"/>
          <w:szCs w:val="28"/>
        </w:rPr>
        <w:lastRenderedPageBreak/>
        <w:t>регулируемых цен (тарифов) на услуги по передаче энергетических ресурсов.</w:t>
      </w:r>
      <w:proofErr w:type="gramEnd"/>
      <w:r w:rsidRPr="0057246C">
        <w:rPr>
          <w:rFonts w:ascii="Times New Roman" w:hAnsi="Times New Roman" w:cs="Times New Roman"/>
          <w:sz w:val="28"/>
          <w:szCs w:val="28"/>
        </w:rP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57246C" w:rsidRPr="0057246C" w:rsidRDefault="0057246C" w:rsidP="005724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246C">
        <w:rPr>
          <w:rFonts w:ascii="Times New Roman" w:hAnsi="Times New Roman" w:cs="Times New Roman"/>
          <w:sz w:val="28"/>
          <w:szCs w:val="28"/>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BC5E66" w:rsidRDefault="00BC5E66"/>
    <w:sectPr w:rsidR="00BC5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246C"/>
    <w:rsid w:val="0057246C"/>
    <w:rsid w:val="00BC5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8DB26B27252AED52324F7858EDDC597E5ADE21E5154EFCC242B82BA5E6AD19CE3DB65B19898EF3g7O5H" TargetMode="External"/><Relationship Id="rId3" Type="http://schemas.openxmlformats.org/officeDocument/2006/relationships/webSettings" Target="webSettings.xml"/><Relationship Id="rId7" Type="http://schemas.openxmlformats.org/officeDocument/2006/relationships/hyperlink" Target="consultantplus://offline/ref=448DB26B27252AED52324F7858EDDC597E59DB26E9164EFCC242B82BA5E6AD19CE3DB65B19898EFAg7O5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8DB26B27252AED52324F7858EDDC597E5ADA22EB104EFCC242B82BA5gEO6H" TargetMode="External"/><Relationship Id="rId11" Type="http://schemas.openxmlformats.org/officeDocument/2006/relationships/fontTable" Target="fontTable.xml"/><Relationship Id="rId5" Type="http://schemas.openxmlformats.org/officeDocument/2006/relationships/hyperlink" Target="consultantplus://offline/ref=448DB26B27252AED52324F7858EDDC597E59DB26E9164EFCC242B82BA5E6AD19CE3DB65B19898EFAg7O3H" TargetMode="External"/><Relationship Id="rId10" Type="http://schemas.openxmlformats.org/officeDocument/2006/relationships/hyperlink" Target="consultantplus://offline/ref=448DB26B27252AED52324F7858EDDC597E59D421EC1B4EFCC242B82BA5E6AD19CE3DB65B19898EF3g7O8H" TargetMode="External"/><Relationship Id="rId4" Type="http://schemas.openxmlformats.org/officeDocument/2006/relationships/hyperlink" Target="consultantplus://offline/ref=448DB26B27252AED52324F7858EDDC597E59DB26E9164EFCC242B82BA5E6AD19CE3DB65B19898EFAg7O1H" TargetMode="External"/><Relationship Id="rId9" Type="http://schemas.openxmlformats.org/officeDocument/2006/relationships/hyperlink" Target="consultantplus://offline/ref=448DB26B27252AED52324F7858EDDC597E59DB26E9164EFCC242B82BA5E6AD19CE3DB65B19898EFAg7O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1978</Words>
  <Characters>11278</Characters>
  <Application>Microsoft Office Word</Application>
  <DocSecurity>0</DocSecurity>
  <Lines>93</Lines>
  <Paragraphs>26</Paragraphs>
  <ScaleCrop>false</ScaleCrop>
  <Company>деп ГРЦ и Т</Company>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User15</cp:lastModifiedBy>
  <cp:revision>2</cp:revision>
  <dcterms:created xsi:type="dcterms:W3CDTF">2015-01-14T07:31:00Z</dcterms:created>
  <dcterms:modified xsi:type="dcterms:W3CDTF">2015-01-14T07:46:00Z</dcterms:modified>
</cp:coreProperties>
</file>